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6B7AA0B2" w:rsidR="00201690" w:rsidRDefault="0080749C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6</w:t>
      </w:r>
      <w:bookmarkStart w:id="0" w:name="_GoBack"/>
      <w:bookmarkEnd w:id="0"/>
    </w:p>
    <w:p w14:paraId="09380CC5" w14:textId="6E7F8762" w:rsidR="002F447F" w:rsidRPr="002F447F" w:rsidRDefault="00AA04FF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3931CEED" w:rsidR="00201690" w:rsidRDefault="00AA04FF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MR7/</w:t>
      </w:r>
      <w:r w:rsidR="00F4094A" w:rsidRPr="00F4094A">
        <w:rPr>
          <w:rFonts w:ascii="Arial" w:hAnsi="Arial" w:cs="Arial"/>
          <w:b/>
        </w:rPr>
        <w:t>2021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 xml:space="preserve">Údržba zahrad v regionech </w:t>
      </w:r>
      <w:proofErr w:type="spellStart"/>
      <w:r w:rsidR="00F4094A" w:rsidRPr="00F4094A">
        <w:rPr>
          <w:rFonts w:ascii="Arial" w:hAnsi="Arial" w:cs="Arial"/>
          <w:b/>
        </w:rPr>
        <w:t>ČRo</w:t>
      </w:r>
      <w:proofErr w:type="spellEnd"/>
    </w:p>
    <w:p w14:paraId="46DC30DD" w14:textId="48A4E6F9" w:rsidR="00AA04FF" w:rsidRPr="00AA04FF" w:rsidRDefault="00AA04FF" w:rsidP="00AA04FF">
      <w:pPr>
        <w:jc w:val="center"/>
        <w:rPr>
          <w:rFonts w:ascii="Arial" w:hAnsi="Arial" w:cs="Arial"/>
          <w:b/>
          <w:sz w:val="22"/>
        </w:rPr>
      </w:pPr>
      <w:r w:rsidRPr="003E648A">
        <w:rPr>
          <w:rFonts w:ascii="Arial" w:hAnsi="Arial" w:cs="Arial"/>
          <w:b/>
          <w:sz w:val="22"/>
        </w:rPr>
        <w:t>[</w:t>
      </w:r>
      <w:r w:rsidRPr="008A715C">
        <w:rPr>
          <w:rFonts w:ascii="Arial" w:hAnsi="Arial" w:cs="Arial"/>
          <w:b/>
          <w:sz w:val="22"/>
          <w:highlight w:val="yellow"/>
        </w:rPr>
        <w:t xml:space="preserve">DODAVATEL DOPLNÍ </w:t>
      </w:r>
      <w:r w:rsidRPr="003E648A">
        <w:rPr>
          <w:rFonts w:ascii="Arial" w:hAnsi="Arial" w:cs="Arial"/>
          <w:b/>
          <w:sz w:val="22"/>
          <w:highlight w:val="yellow"/>
        </w:rPr>
        <w:t>ČÍSELNÉ OZNAČENÍ ČÁSTI VZ</w:t>
      </w:r>
      <w:r w:rsidRPr="003E648A">
        <w:rPr>
          <w:rFonts w:ascii="Arial" w:hAnsi="Arial" w:cs="Arial"/>
          <w:b/>
          <w:sz w:val="22"/>
        </w:rPr>
        <w:t xml:space="preserve">]. </w:t>
      </w:r>
      <w:proofErr w:type="gramStart"/>
      <w:r w:rsidRPr="003E648A">
        <w:rPr>
          <w:rFonts w:ascii="Arial" w:hAnsi="Arial" w:cs="Arial"/>
          <w:b/>
          <w:sz w:val="22"/>
        </w:rPr>
        <w:t>část</w:t>
      </w:r>
      <w:proofErr w:type="gramEnd"/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942AC4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AA04FF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942AC4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AA04F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AA04FF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42AC4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AA04F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AA04F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AA04F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AA04FF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42AC4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AA04F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42AC4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AA04F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42AC4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AA04F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42AC4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AA04F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42AC4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AA04F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42AC4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AA04F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42AC4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AA04FF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942AC4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AA04FF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942AC4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AA04F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AA04FF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42AC4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AA04F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AA04F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AA04F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AA04FF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42AC4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AA04F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42AC4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AA04F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AA04F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AA04F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AA04F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AA04F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AA04F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AA04F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AA04FF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AEDCB5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88E4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88E9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0E0C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DC5A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FCE0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92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8483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1C9D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0749C"/>
    <w:rsid w:val="0083646C"/>
    <w:rsid w:val="00841E75"/>
    <w:rsid w:val="008A4AC5"/>
    <w:rsid w:val="00942AC4"/>
    <w:rsid w:val="00950F74"/>
    <w:rsid w:val="009A2E11"/>
    <w:rsid w:val="009B7538"/>
    <w:rsid w:val="00AA04FF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3B740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10</cp:revision>
  <dcterms:created xsi:type="dcterms:W3CDTF">2019-08-26T17:46:00Z</dcterms:created>
  <dcterms:modified xsi:type="dcterms:W3CDTF">2021-02-23T13:20:00Z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